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74" w:rsidRPr="005E6A74" w:rsidRDefault="005E6A74" w:rsidP="005E6A74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ANEXO I</w:t>
      </w: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E6A74">
        <w:rPr>
          <w:rFonts w:ascii="Arial" w:eastAsia="Times New Roman" w:hAnsi="Arial" w:cs="Arial"/>
          <w:bCs/>
          <w:sz w:val="24"/>
          <w:szCs w:val="24"/>
        </w:rPr>
        <w:t>(Preencher com Arial 11, espaçamento simples, sem parágrafos)</w:t>
      </w: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PROGRAMA DE BOLSAS DE INICIAÇÃO CIENTÍFICA DA UNIVERSIDADE DO VALE DO SAPUCAÍ/UNIVÁS</w:t>
      </w: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FORMULÁRIO DE INSCRIÇÃO PARA OS PROGRAMAS DE INICIAÇÃO CIENTÍFICA/UNIVÁS</w:t>
      </w: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) PROBIC</w:t>
      </w:r>
      <w:r w:rsidR="0042363A"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3C37C0">
        <w:rPr>
          <w:rFonts w:ascii="Arial" w:eastAsia="Times New Roman" w:hAnsi="Arial" w:cs="Arial"/>
          <w:b/>
          <w:bCs/>
          <w:sz w:val="24"/>
          <w:szCs w:val="24"/>
        </w:rPr>
        <w:t xml:space="preserve">(   ) PIBIC 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(   ) PIBIC/VOLUNTÁRIO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(   ) </w:t>
      </w:r>
      <w:r>
        <w:rPr>
          <w:rFonts w:ascii="Arial" w:eastAsia="Times New Roman" w:hAnsi="Arial" w:cs="Arial"/>
          <w:b/>
          <w:bCs/>
          <w:sz w:val="24"/>
          <w:szCs w:val="24"/>
        </w:rPr>
        <w:t>BIC JR</w:t>
      </w:r>
      <w:r w:rsidR="003C37C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Aluno</w:t>
      </w:r>
    </w:p>
    <w:p w:rsidR="005E6A74" w:rsidRPr="005E6A74" w:rsidRDefault="005E6A74" w:rsidP="005E6A7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Data de Nascimento:                              Sexo:                  RG:                   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>Estado Civil:</w:t>
      </w:r>
    </w:p>
    <w:p w:rsidR="0042363A" w:rsidRDefault="0042363A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CPF: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Endereço: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RA nº: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Unidade: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Período: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Orientador</w:t>
      </w:r>
    </w:p>
    <w:p w:rsidR="005E6A74" w:rsidRPr="005E6A74" w:rsidRDefault="005E6A74" w:rsidP="005E6A7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RG: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Endereço: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Regime de Dedicação: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Parecer do Professor Orientador</w:t>
      </w:r>
    </w:p>
    <w:p w:rsidR="005E6A74" w:rsidRPr="005E6A74" w:rsidRDefault="005E6A74" w:rsidP="005E6A7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E6A74">
        <w:rPr>
          <w:rFonts w:ascii="Arial" w:eastAsia="Times New Roman" w:hAnsi="Arial" w:cs="Arial"/>
          <w:bCs/>
          <w:sz w:val="24"/>
          <w:szCs w:val="24"/>
        </w:rPr>
        <w:t>Eu,..................................................................................................................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</w:rPr>
        <w:t>.....................</w:t>
      </w:r>
      <w:r w:rsidRPr="005E6A74">
        <w:rPr>
          <w:rFonts w:ascii="Arial" w:eastAsia="Times New Roman" w:hAnsi="Arial" w:cs="Arial"/>
          <w:bCs/>
          <w:sz w:val="24"/>
          <w:szCs w:val="24"/>
        </w:rPr>
        <w:t>.......</w:t>
      </w:r>
      <w:proofErr w:type="gramEnd"/>
      <w:r w:rsidRPr="005E6A74">
        <w:rPr>
          <w:rFonts w:ascii="Arial" w:eastAsia="Times New Roman" w:hAnsi="Arial" w:cs="Arial"/>
          <w:bCs/>
          <w:sz w:val="24"/>
          <w:szCs w:val="24"/>
        </w:rPr>
        <w:t xml:space="preserve">, professor desta Universidade, comprometo-me a orientar o aluno ........................................................................................ </w:t>
      </w:r>
      <w:proofErr w:type="gramStart"/>
      <w:r w:rsidRPr="005E6A74">
        <w:rPr>
          <w:rFonts w:ascii="Arial" w:eastAsia="Times New Roman" w:hAnsi="Arial" w:cs="Arial"/>
          <w:bCs/>
          <w:sz w:val="24"/>
          <w:szCs w:val="24"/>
        </w:rPr>
        <w:t>no</w:t>
      </w:r>
      <w:proofErr w:type="gramEnd"/>
      <w:r w:rsidRPr="005E6A74">
        <w:rPr>
          <w:rFonts w:ascii="Arial" w:eastAsia="Times New Roman" w:hAnsi="Arial" w:cs="Arial"/>
          <w:bCs/>
          <w:sz w:val="24"/>
          <w:szCs w:val="24"/>
        </w:rPr>
        <w:t xml:space="preserve"> trabalho de pesquisa intitulado: ................................................................................. e estou de acordo com as normas que regem o programa.                     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 w:rsidR="0042363A"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 w:rsidR="0042363A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="0042363A"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="0042363A">
        <w:rPr>
          <w:rFonts w:ascii="Arial" w:eastAsia="Times New Roman" w:hAnsi="Arial" w:cs="Arial"/>
          <w:sz w:val="24"/>
          <w:szCs w:val="24"/>
        </w:rPr>
        <w:t xml:space="preserve"> ________ . 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6A7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83E6E" wp14:editId="334FCC84">
                <wp:simplePos x="0" y="0"/>
                <wp:positionH relativeFrom="column">
                  <wp:posOffset>2362200</wp:posOffset>
                </wp:positionH>
                <wp:positionV relativeFrom="paragraph">
                  <wp:posOffset>-1270</wp:posOffset>
                </wp:positionV>
                <wp:extent cx="3048000" cy="0"/>
                <wp:effectExtent l="13335" t="8255" r="571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CBF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-.1pt" to="42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Dl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pmi/S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"/>
            </w:pict>
          </mc:Fallback>
        </mc:AlternateContent>
      </w:r>
      <w:r w:rsidRPr="005E6A7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  <w:r w:rsidRPr="005E6A74">
        <w:rPr>
          <w:rFonts w:ascii="Arial" w:eastAsia="Times New Roman" w:hAnsi="Arial" w:cs="Arial"/>
          <w:bCs/>
          <w:sz w:val="24"/>
          <w:szCs w:val="24"/>
        </w:rPr>
        <w:t>Assinatura do Professor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:rsidR="005E6A74" w:rsidRPr="005E6A74" w:rsidRDefault="005E6A74" w:rsidP="005E6A7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Projeto de Pesquisa</w:t>
      </w:r>
    </w:p>
    <w:p w:rsidR="005E6A74" w:rsidRPr="005E6A74" w:rsidRDefault="005E6A74" w:rsidP="005E6A7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Título: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Palavras-chave: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Área do conhecimento (código CNPq):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Resumo do Projeto (máximo 300 palavras) introdução, objetivos, metodologia e no máximo, cinco referências bibliográficas: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lastRenderedPageBreak/>
        <w:t>Cronograma de Execução: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Primeira Concessão: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7588"/>
      </w:tblGrid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Renovação de Concessão: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7588"/>
      </w:tblGrid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6A74" w:rsidRPr="005E6A74" w:rsidTr="005201EC">
        <w:tc>
          <w:tcPr>
            <w:tcW w:w="2350" w:type="dxa"/>
          </w:tcPr>
          <w:p w:rsidR="005E6A74" w:rsidRPr="005E6A74" w:rsidRDefault="005E6A74" w:rsidP="005E6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80" w:type="dxa"/>
          </w:tcPr>
          <w:p w:rsidR="005E6A74" w:rsidRPr="005E6A74" w:rsidRDefault="005E6A74" w:rsidP="005E6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6A74">
        <w:rPr>
          <w:rFonts w:ascii="Arial" w:eastAsia="Times New Roman" w:hAnsi="Arial" w:cs="Arial"/>
          <w:b/>
          <w:sz w:val="24"/>
          <w:szCs w:val="24"/>
        </w:rPr>
        <w:t>5) Termo de compromisso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Eu, </w:t>
      </w:r>
      <w:r w:rsidR="0042363A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,                                                                  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aluno regularmente matriculado no curso </w:t>
      </w:r>
      <w:r w:rsidR="0042363A">
        <w:rPr>
          <w:rFonts w:ascii="Arial" w:eastAsia="Times New Roman" w:hAnsi="Arial" w:cs="Arial"/>
          <w:sz w:val="24"/>
          <w:szCs w:val="24"/>
        </w:rPr>
        <w:t>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                                          sob o número</w:t>
      </w:r>
      <w:r w:rsidR="0042363A">
        <w:rPr>
          <w:rFonts w:ascii="Arial" w:eastAsia="Times New Roman" w:hAnsi="Arial" w:cs="Arial"/>
          <w:sz w:val="24"/>
          <w:szCs w:val="24"/>
        </w:rPr>
        <w:t xml:space="preserve"> ______________________  </w:t>
      </w:r>
      <w:r w:rsidRPr="005E6A74">
        <w:rPr>
          <w:rFonts w:ascii="Arial" w:eastAsia="Times New Roman" w:hAnsi="Arial" w:cs="Arial"/>
          <w:sz w:val="24"/>
          <w:szCs w:val="24"/>
        </w:rPr>
        <w:t xml:space="preserve"> estou ciente que, caso o meu Projeto de Pesquisa seja apro</w:t>
      </w:r>
      <w:r>
        <w:rPr>
          <w:rFonts w:ascii="Arial" w:eastAsia="Times New Roman" w:hAnsi="Arial" w:cs="Arial"/>
          <w:sz w:val="24"/>
          <w:szCs w:val="24"/>
        </w:rPr>
        <w:t>vado, deverei apresentar à Pró-r</w:t>
      </w:r>
      <w:r w:rsidRPr="005E6A74">
        <w:rPr>
          <w:rFonts w:ascii="Arial" w:eastAsia="Times New Roman" w:hAnsi="Arial" w:cs="Arial"/>
          <w:sz w:val="24"/>
          <w:szCs w:val="24"/>
        </w:rPr>
        <w:t xml:space="preserve">eitoria </w:t>
      </w:r>
      <w:r>
        <w:rPr>
          <w:rFonts w:ascii="Arial" w:eastAsia="Times New Roman" w:hAnsi="Arial" w:cs="Arial"/>
          <w:sz w:val="24"/>
          <w:szCs w:val="24"/>
        </w:rPr>
        <w:t xml:space="preserve">de Pós-graduação e Pesquisa </w:t>
      </w:r>
      <w:r w:rsidRPr="005E6A74">
        <w:rPr>
          <w:rFonts w:ascii="Arial" w:eastAsia="Times New Roman" w:hAnsi="Arial" w:cs="Arial"/>
          <w:sz w:val="24"/>
          <w:szCs w:val="24"/>
        </w:rPr>
        <w:t xml:space="preserve">da Univás,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um relatório no mês de </w:t>
      </w:r>
      <w:r w:rsidR="0042363A">
        <w:rPr>
          <w:rFonts w:ascii="Arial" w:eastAsia="Times New Roman" w:hAnsi="Arial" w:cs="Arial"/>
          <w:color w:val="000000"/>
          <w:sz w:val="24"/>
          <w:szCs w:val="24"/>
        </w:rPr>
        <w:t>agosto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r w:rsidR="0042363A">
        <w:rPr>
          <w:rFonts w:ascii="Arial" w:eastAsia="Times New Roman" w:hAnsi="Arial" w:cs="Arial"/>
          <w:color w:val="000000"/>
          <w:sz w:val="24"/>
          <w:szCs w:val="24"/>
        </w:rPr>
        <w:t>2018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 e um no mês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2363A">
        <w:rPr>
          <w:rFonts w:ascii="Arial" w:eastAsia="Times New Roman" w:hAnsi="Arial" w:cs="Arial"/>
          <w:color w:val="000000"/>
          <w:sz w:val="24"/>
          <w:szCs w:val="24"/>
        </w:rPr>
        <w:t>março</w:t>
      </w:r>
      <w:r w:rsidR="0012704C">
        <w:rPr>
          <w:rFonts w:ascii="Arial" w:eastAsia="Times New Roman" w:hAnsi="Arial" w:cs="Arial"/>
          <w:color w:val="000000"/>
          <w:sz w:val="24"/>
          <w:szCs w:val="24"/>
        </w:rPr>
        <w:t xml:space="preserve"> de 201</w:t>
      </w:r>
      <w:r w:rsidR="0042363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5E6A74">
        <w:rPr>
          <w:rFonts w:ascii="Arial" w:eastAsia="Times New Roman" w:hAnsi="Arial" w:cs="Arial"/>
          <w:sz w:val="24"/>
          <w:szCs w:val="24"/>
        </w:rPr>
        <w:t>, além de inscrever o meu trabalho para apresentação no Congresso de Iniciação Científica e publicação nos Anais do Congresso de Iniciação Científica da Univás.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363A" w:rsidRDefault="0042363A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363A" w:rsidRPr="005E6A74" w:rsidRDefault="0042363A" w:rsidP="0042363A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363A" w:rsidRDefault="0042363A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363A" w:rsidRPr="005E6A74" w:rsidRDefault="0042363A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B388" wp14:editId="33A51823">
                <wp:simplePos x="0" y="0"/>
                <wp:positionH relativeFrom="column">
                  <wp:posOffset>2362200</wp:posOffset>
                </wp:positionH>
                <wp:positionV relativeFrom="paragraph">
                  <wp:posOffset>-1270</wp:posOffset>
                </wp:positionV>
                <wp:extent cx="3048000" cy="0"/>
                <wp:effectExtent l="13335" t="12065" r="571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50B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-.1pt" to="42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u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6l+Tx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"/>
            </w:pict>
          </mc:Fallback>
        </mc:AlternateContent>
      </w:r>
      <w:r w:rsidRPr="005E6A7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Assinatura do Solicitante</w:t>
      </w: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E6A74" w:rsidRPr="005E6A74" w:rsidRDefault="005E6A74" w:rsidP="005E6A7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6A74" w:rsidRPr="005E6A74" w:rsidRDefault="005E6A74" w:rsidP="005E6A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6A74" w:rsidRPr="003A33DC" w:rsidRDefault="005E6A74" w:rsidP="00D411F4">
      <w:pPr>
        <w:jc w:val="center"/>
        <w:rPr>
          <w:rFonts w:ascii="Cambria" w:hAnsi="Cambria" w:cs="Arial"/>
          <w:b/>
          <w:sz w:val="28"/>
          <w:szCs w:val="28"/>
        </w:rPr>
      </w:pPr>
    </w:p>
    <w:sectPr w:rsidR="005E6A74" w:rsidRPr="003A33DC" w:rsidSect="008D2EFD">
      <w:headerReference w:type="default" r:id="rId7"/>
      <w:footerReference w:type="default" r:id="rId8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71" w:rsidRDefault="00B91A71" w:rsidP="00E9320A">
      <w:pPr>
        <w:spacing w:after="0" w:line="240" w:lineRule="auto"/>
      </w:pPr>
      <w:r>
        <w:separator/>
      </w:r>
    </w:p>
  </w:endnote>
  <w:endnote w:type="continuationSeparator" w:id="0">
    <w:p w:rsidR="00B91A71" w:rsidRDefault="00B91A71" w:rsidP="00E9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008000"/>
        <w:right w:val="single" w:sz="4" w:space="0" w:color="008000"/>
      </w:tblBorders>
      <w:shd w:val="clear" w:color="auto" w:fill="008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46"/>
    </w:tblGrid>
    <w:tr w:rsidR="008D2A32" w:rsidRPr="00CF0047" w:rsidTr="00A0242C">
      <w:trPr>
        <w:trHeight w:val="89"/>
      </w:trPr>
      <w:tc>
        <w:tcPr>
          <w:tcW w:w="9923" w:type="dxa"/>
          <w:shd w:val="clear" w:color="auto" w:fill="008000"/>
        </w:tcPr>
        <w:p w:rsidR="008D2A32" w:rsidRPr="00CF0047" w:rsidRDefault="008D2A32" w:rsidP="005C575E">
          <w:pPr>
            <w:pStyle w:val="Rodap"/>
            <w:jc w:val="right"/>
            <w:rPr>
              <w:rFonts w:ascii="Arial" w:hAnsi="Arial" w:cs="Arial"/>
              <w:b/>
              <w:bCs/>
              <w:color w:val="FFFFFF"/>
              <w:szCs w:val="20"/>
            </w:rPr>
          </w:pPr>
          <w:r>
            <w:rPr>
              <w:rFonts w:ascii="Arial" w:hAnsi="Arial" w:cs="Arial"/>
              <w:b/>
              <w:bCs/>
              <w:color w:val="FFFFFF"/>
              <w:szCs w:val="20"/>
            </w:rPr>
            <w:t>Pró-</w:t>
          </w:r>
          <w:r w:rsidR="005C575E">
            <w:rPr>
              <w:rFonts w:ascii="Arial" w:hAnsi="Arial" w:cs="Arial"/>
              <w:b/>
              <w:bCs/>
              <w:color w:val="FFFFFF"/>
              <w:szCs w:val="20"/>
            </w:rPr>
            <w:t>Reitoria de Pós-G</w:t>
          </w:r>
          <w:r>
            <w:rPr>
              <w:rFonts w:ascii="Arial" w:hAnsi="Arial" w:cs="Arial"/>
              <w:b/>
              <w:bCs/>
              <w:color w:val="FFFFFF"/>
              <w:szCs w:val="20"/>
            </w:rPr>
            <w:t>raduação e Pesquisa (PROPPES</w:t>
          </w:r>
          <w:r w:rsidRPr="00CF0047">
            <w:rPr>
              <w:rFonts w:ascii="Arial" w:hAnsi="Arial" w:cs="Arial"/>
              <w:b/>
              <w:bCs/>
              <w:color w:val="FFFFFF"/>
              <w:szCs w:val="20"/>
            </w:rPr>
            <w:t>)</w:t>
          </w:r>
        </w:p>
      </w:tc>
    </w:tr>
  </w:tbl>
  <w:p w:rsidR="008D2A32" w:rsidRDefault="008D2A32" w:rsidP="00E9320A">
    <w:pPr>
      <w:pStyle w:val="Rodap"/>
      <w:jc w:val="right"/>
      <w:rPr>
        <w:rFonts w:ascii="Arial" w:hAnsi="Arial" w:cs="Arial"/>
        <w:sz w:val="20"/>
      </w:rPr>
    </w:pPr>
    <w:r w:rsidRPr="00CF0047">
      <w:rPr>
        <w:rFonts w:ascii="Arial" w:hAnsi="Arial" w:cs="Arial"/>
        <w:sz w:val="20"/>
      </w:rPr>
      <w:t xml:space="preserve">Av. </w:t>
    </w:r>
    <w:r>
      <w:rPr>
        <w:rFonts w:ascii="Arial" w:hAnsi="Arial" w:cs="Arial"/>
        <w:sz w:val="20"/>
      </w:rPr>
      <w:t>Pref. Tuany Toledo, 470 – Fátima I – P</w:t>
    </w:r>
    <w:r w:rsidRPr="00CF0047">
      <w:rPr>
        <w:rFonts w:ascii="Arial" w:hAnsi="Arial" w:cs="Arial"/>
        <w:sz w:val="20"/>
      </w:rPr>
      <w:t>ouso Alegre/MG</w:t>
    </w:r>
    <w:r>
      <w:rPr>
        <w:rFonts w:ascii="Arial" w:hAnsi="Arial" w:cs="Arial"/>
        <w:sz w:val="20"/>
      </w:rPr>
      <w:t xml:space="preserve"> – C</w:t>
    </w:r>
    <w:r w:rsidRPr="00CF0047">
      <w:rPr>
        <w:rFonts w:ascii="Arial" w:hAnsi="Arial" w:cs="Arial"/>
        <w:sz w:val="20"/>
      </w:rPr>
      <w:t>EP: 37550-000</w:t>
    </w:r>
  </w:p>
  <w:p w:rsidR="008D2A32" w:rsidRDefault="008D2A32" w:rsidP="00E9320A">
    <w:pPr>
      <w:pStyle w:val="Rodap"/>
      <w:jc w:val="right"/>
    </w:pPr>
    <w:r>
      <w:rPr>
        <w:rFonts w:ascii="Arial" w:hAnsi="Arial" w:cs="Arial"/>
        <w:sz w:val="20"/>
      </w:rPr>
      <w:t xml:space="preserve"> Fones</w:t>
    </w:r>
    <w:r w:rsidRPr="00CF0047">
      <w:rPr>
        <w:rFonts w:ascii="Arial" w:hAnsi="Arial" w:cs="Arial"/>
        <w:sz w:val="20"/>
      </w:rPr>
      <w:t xml:space="preserve">: (35) </w:t>
    </w:r>
    <w:r w:rsidR="005C575E">
      <w:rPr>
        <w:rFonts w:ascii="Arial" w:hAnsi="Arial" w:cs="Arial"/>
        <w:sz w:val="20"/>
      </w:rPr>
      <w:t>3449-9271</w:t>
    </w:r>
    <w:r>
      <w:rPr>
        <w:rFonts w:ascii="Arial" w:hAnsi="Arial" w:cs="Arial"/>
        <w:sz w:val="20"/>
      </w:rPr>
      <w:t xml:space="preserve"> e </w:t>
    </w:r>
    <w:r w:rsidRPr="00CF0047">
      <w:rPr>
        <w:rFonts w:ascii="Arial" w:hAnsi="Arial" w:cs="Arial"/>
        <w:sz w:val="20"/>
      </w:rPr>
      <w:t>3449</w:t>
    </w:r>
    <w:r w:rsidRPr="00CF0047">
      <w:rPr>
        <w:rFonts w:ascii="Arial" w:hAnsi="Arial" w:cs="Arial"/>
        <w:sz w:val="16"/>
      </w:rPr>
      <w:t>-</w:t>
    </w:r>
    <w:r w:rsidR="005C575E">
      <w:rPr>
        <w:rFonts w:ascii="Arial" w:hAnsi="Arial" w:cs="Arial"/>
        <w:sz w:val="20"/>
      </w:rPr>
      <w:t>9269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71" w:rsidRDefault="00B91A71" w:rsidP="00E9320A">
      <w:pPr>
        <w:spacing w:after="0" w:line="240" w:lineRule="auto"/>
      </w:pPr>
      <w:r>
        <w:separator/>
      </w:r>
    </w:p>
  </w:footnote>
  <w:footnote w:type="continuationSeparator" w:id="0">
    <w:p w:rsidR="00B91A71" w:rsidRDefault="00B91A71" w:rsidP="00E9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5B" w:rsidRDefault="0042363A" w:rsidP="00A9565B">
    <w:pPr>
      <w:pStyle w:val="Cabealho"/>
      <w:ind w:left="-284"/>
      <w:rPr>
        <w:noProof/>
      </w:rPr>
    </w:pPr>
    <w:r w:rsidRPr="005207FD">
      <w:rPr>
        <w:noProof/>
      </w:rPr>
      <w:drawing>
        <wp:anchor distT="0" distB="0" distL="114300" distR="114300" simplePos="0" relativeHeight="251662336" behindDoc="0" locked="0" layoutInCell="1" allowOverlap="1" wp14:anchorId="4989E4E4" wp14:editId="4A1EDFA3">
          <wp:simplePos x="0" y="0"/>
          <wp:positionH relativeFrom="margin">
            <wp:align>right</wp:align>
          </wp:positionH>
          <wp:positionV relativeFrom="margin">
            <wp:posOffset>-869950</wp:posOffset>
          </wp:positionV>
          <wp:extent cx="2581275" cy="678697"/>
          <wp:effectExtent l="0" t="0" r="0" b="0"/>
          <wp:wrapNone/>
          <wp:docPr id="2" name="Imagem 2" descr="C:\Users\tassianac\Desktop\Página Mestre e logos\Logos FUVS, Univás e PROPPES\Logo pós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ssianac\Desktop\Página Mestre e logos\Logos FUVS, Univás e PROPPES\Logo pós 2018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4" t="29313" r="15155" b="27073"/>
                  <a:stretch/>
                </pic:blipFill>
                <pic:spPr bwMode="auto">
                  <a:xfrm>
                    <a:off x="0" y="0"/>
                    <a:ext cx="2581275" cy="678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65B">
      <w:rPr>
        <w:noProof/>
      </w:rPr>
      <w:drawing>
        <wp:anchor distT="0" distB="0" distL="114300" distR="114300" simplePos="0" relativeHeight="251660288" behindDoc="1" locked="0" layoutInCell="1" allowOverlap="1" wp14:anchorId="11354C41" wp14:editId="44BB1329">
          <wp:simplePos x="0" y="0"/>
          <wp:positionH relativeFrom="column">
            <wp:posOffset>-53340</wp:posOffset>
          </wp:positionH>
          <wp:positionV relativeFrom="paragraph">
            <wp:posOffset>-335280</wp:posOffset>
          </wp:positionV>
          <wp:extent cx="1704975" cy="488315"/>
          <wp:effectExtent l="0" t="0" r="0" b="0"/>
          <wp:wrapNone/>
          <wp:docPr id="36" name="Imagem 36" descr="logomarca_univas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univas_no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65B" w:rsidRPr="00C92F7F" w:rsidRDefault="00A9565B" w:rsidP="00A9565B">
    <w:pPr>
      <w:pStyle w:val="Cabealho"/>
      <w:ind w:left="-284"/>
      <w:rPr>
        <w:rFonts w:ascii="Agency FB" w:eastAsia="Arial Unicode MS" w:hAnsi="Agency FB" w:cs="Arial"/>
        <w:noProof/>
        <w:sz w:val="14"/>
        <w:szCs w:val="14"/>
      </w:rPr>
    </w:pPr>
    <w:r>
      <w:rPr>
        <w:rFonts w:ascii="Agency FB" w:eastAsia="Arial Unicode MS" w:hAnsi="Agency FB" w:cs="Arial"/>
        <w:noProof/>
        <w:sz w:val="14"/>
        <w:szCs w:val="14"/>
      </w:rPr>
      <w:t xml:space="preserve">       </w:t>
    </w:r>
    <w:r w:rsidRPr="00C92F7F">
      <w:rPr>
        <w:rFonts w:ascii="Agency FB" w:eastAsia="Arial Unicode MS" w:hAnsi="Agency FB" w:cs="Arial"/>
        <w:noProof/>
        <w:sz w:val="14"/>
        <w:szCs w:val="14"/>
      </w:rPr>
      <w:t>Recredenciamento pela Portaria MEC nº 1.139, de 12/09/2012</w:t>
    </w:r>
  </w:p>
  <w:p w:rsidR="00A9565B" w:rsidRPr="00C92F7F" w:rsidRDefault="00A9565B" w:rsidP="00A9565B">
    <w:pPr>
      <w:pStyle w:val="Cabealho"/>
      <w:ind w:left="-284"/>
      <w:rPr>
        <w:rFonts w:ascii="Agency FB" w:eastAsia="Arial Unicode MS" w:hAnsi="Agency FB" w:cs="Arial"/>
        <w:sz w:val="14"/>
        <w:szCs w:val="14"/>
      </w:rPr>
    </w:pPr>
    <w:r w:rsidRPr="00C92F7F">
      <w:rPr>
        <w:rFonts w:ascii="Agency FB" w:eastAsia="Arial Unicode MS" w:hAnsi="Agency FB" w:cs="Arial"/>
        <w:noProof/>
        <w:sz w:val="14"/>
        <w:szCs w:val="14"/>
      </w:rPr>
      <w:t xml:space="preserve">         </w:t>
    </w:r>
    <w:r>
      <w:rPr>
        <w:rFonts w:ascii="Agency FB" w:eastAsia="Arial Unicode MS" w:hAnsi="Agency FB" w:cs="Arial"/>
        <w:noProof/>
        <w:sz w:val="14"/>
        <w:szCs w:val="14"/>
      </w:rPr>
      <w:t xml:space="preserve">    </w:t>
    </w:r>
    <w:r w:rsidRPr="00C92F7F">
      <w:rPr>
        <w:rFonts w:ascii="Agency FB" w:eastAsia="Arial Unicode MS" w:hAnsi="Agency FB" w:cs="Arial"/>
        <w:noProof/>
        <w:sz w:val="14"/>
        <w:szCs w:val="14"/>
      </w:rPr>
      <w:t xml:space="preserve">    D.O.U</w:t>
    </w:r>
    <w:r>
      <w:rPr>
        <w:rFonts w:ascii="Agency FB" w:eastAsia="Arial Unicode MS" w:hAnsi="Agency FB" w:cs="Arial"/>
        <w:noProof/>
        <w:sz w:val="14"/>
        <w:szCs w:val="14"/>
      </w:rPr>
      <w:t>.</w:t>
    </w:r>
    <w:r w:rsidRPr="00C92F7F">
      <w:rPr>
        <w:rFonts w:ascii="Agency FB" w:eastAsia="Arial Unicode MS" w:hAnsi="Agency FB" w:cs="Arial"/>
        <w:noProof/>
        <w:sz w:val="14"/>
        <w:szCs w:val="14"/>
      </w:rPr>
      <w:t xml:space="preserve"> de 13/09/2012, nº 178, Seção 1, p. 106</w:t>
    </w:r>
  </w:p>
  <w:p w:rsidR="00A9565B" w:rsidRDefault="00A9565B" w:rsidP="00E9320A">
    <w:pPr>
      <w:pBdr>
        <w:bottom w:val="double" w:sz="6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063BE"/>
    <w:multiLevelType w:val="hybridMultilevel"/>
    <w:tmpl w:val="78329B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3360"/>
    <w:multiLevelType w:val="hybridMultilevel"/>
    <w:tmpl w:val="6E9A65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673957"/>
    <w:multiLevelType w:val="hybridMultilevel"/>
    <w:tmpl w:val="E5F0C0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6D"/>
    <w:rsid w:val="0003420F"/>
    <w:rsid w:val="00046C51"/>
    <w:rsid w:val="00063AA2"/>
    <w:rsid w:val="00064926"/>
    <w:rsid w:val="000719BF"/>
    <w:rsid w:val="000740C0"/>
    <w:rsid w:val="000741D6"/>
    <w:rsid w:val="00097C32"/>
    <w:rsid w:val="000A427E"/>
    <w:rsid w:val="000D0A9B"/>
    <w:rsid w:val="000E3BDF"/>
    <w:rsid w:val="000F2399"/>
    <w:rsid w:val="000F7489"/>
    <w:rsid w:val="00101144"/>
    <w:rsid w:val="00102FC7"/>
    <w:rsid w:val="0012704C"/>
    <w:rsid w:val="00154DAD"/>
    <w:rsid w:val="00184093"/>
    <w:rsid w:val="00195420"/>
    <w:rsid w:val="001A24CF"/>
    <w:rsid w:val="001B0718"/>
    <w:rsid w:val="001B2629"/>
    <w:rsid w:val="001B2C8F"/>
    <w:rsid w:val="001C59B6"/>
    <w:rsid w:val="001E4EF7"/>
    <w:rsid w:val="001E520D"/>
    <w:rsid w:val="001E5DCF"/>
    <w:rsid w:val="00210FC4"/>
    <w:rsid w:val="002170F4"/>
    <w:rsid w:val="002213E0"/>
    <w:rsid w:val="00227310"/>
    <w:rsid w:val="0023454E"/>
    <w:rsid w:val="0024368F"/>
    <w:rsid w:val="002502CE"/>
    <w:rsid w:val="00261C8E"/>
    <w:rsid w:val="00263865"/>
    <w:rsid w:val="00266230"/>
    <w:rsid w:val="002941F8"/>
    <w:rsid w:val="002A1FB7"/>
    <w:rsid w:val="002C1CB9"/>
    <w:rsid w:val="002D53F4"/>
    <w:rsid w:val="002D5A3F"/>
    <w:rsid w:val="00300C16"/>
    <w:rsid w:val="00305395"/>
    <w:rsid w:val="00342D48"/>
    <w:rsid w:val="00350784"/>
    <w:rsid w:val="003804E1"/>
    <w:rsid w:val="00382B08"/>
    <w:rsid w:val="003929EC"/>
    <w:rsid w:val="003C13CE"/>
    <w:rsid w:val="003C37C0"/>
    <w:rsid w:val="003D029B"/>
    <w:rsid w:val="003F6C50"/>
    <w:rsid w:val="00402B18"/>
    <w:rsid w:val="00410909"/>
    <w:rsid w:val="00420BC0"/>
    <w:rsid w:val="00423427"/>
    <w:rsid w:val="0042363A"/>
    <w:rsid w:val="00424861"/>
    <w:rsid w:val="004508C8"/>
    <w:rsid w:val="004545B3"/>
    <w:rsid w:val="00456DDB"/>
    <w:rsid w:val="00491B00"/>
    <w:rsid w:val="004C3B36"/>
    <w:rsid w:val="004D55C8"/>
    <w:rsid w:val="004D58FC"/>
    <w:rsid w:val="004E01C1"/>
    <w:rsid w:val="004E5E18"/>
    <w:rsid w:val="004F3E7E"/>
    <w:rsid w:val="0050640D"/>
    <w:rsid w:val="00567A47"/>
    <w:rsid w:val="005C1F75"/>
    <w:rsid w:val="005C575E"/>
    <w:rsid w:val="005D18A8"/>
    <w:rsid w:val="005D571C"/>
    <w:rsid w:val="005D66B0"/>
    <w:rsid w:val="005D723F"/>
    <w:rsid w:val="005E10CB"/>
    <w:rsid w:val="005E6A74"/>
    <w:rsid w:val="00604A77"/>
    <w:rsid w:val="00615E4A"/>
    <w:rsid w:val="006435D4"/>
    <w:rsid w:val="0065135A"/>
    <w:rsid w:val="00672BC9"/>
    <w:rsid w:val="006A438A"/>
    <w:rsid w:val="006C4393"/>
    <w:rsid w:val="006F1DFE"/>
    <w:rsid w:val="00701194"/>
    <w:rsid w:val="0070429F"/>
    <w:rsid w:val="00716C56"/>
    <w:rsid w:val="00727D0F"/>
    <w:rsid w:val="00732C57"/>
    <w:rsid w:val="007379C4"/>
    <w:rsid w:val="007461E7"/>
    <w:rsid w:val="00747200"/>
    <w:rsid w:val="00747A7B"/>
    <w:rsid w:val="00762630"/>
    <w:rsid w:val="00762831"/>
    <w:rsid w:val="00764DBE"/>
    <w:rsid w:val="0077385A"/>
    <w:rsid w:val="007B6E8E"/>
    <w:rsid w:val="007C07A1"/>
    <w:rsid w:val="007D2B93"/>
    <w:rsid w:val="007E7DC9"/>
    <w:rsid w:val="007F1A6B"/>
    <w:rsid w:val="00802329"/>
    <w:rsid w:val="00857D35"/>
    <w:rsid w:val="0087665C"/>
    <w:rsid w:val="008772BE"/>
    <w:rsid w:val="008B7E5E"/>
    <w:rsid w:val="008D2A32"/>
    <w:rsid w:val="008D2EFD"/>
    <w:rsid w:val="008D4C97"/>
    <w:rsid w:val="008E43F5"/>
    <w:rsid w:val="008E7124"/>
    <w:rsid w:val="0090005A"/>
    <w:rsid w:val="0090018B"/>
    <w:rsid w:val="0090778A"/>
    <w:rsid w:val="00914C38"/>
    <w:rsid w:val="00954611"/>
    <w:rsid w:val="009647A4"/>
    <w:rsid w:val="009740E2"/>
    <w:rsid w:val="009B1A32"/>
    <w:rsid w:val="009B2DBE"/>
    <w:rsid w:val="00A0242C"/>
    <w:rsid w:val="00A14D0A"/>
    <w:rsid w:val="00A21863"/>
    <w:rsid w:val="00A31335"/>
    <w:rsid w:val="00A8608C"/>
    <w:rsid w:val="00A86AD9"/>
    <w:rsid w:val="00A93F2C"/>
    <w:rsid w:val="00A9565B"/>
    <w:rsid w:val="00AC1B16"/>
    <w:rsid w:val="00AF1BE4"/>
    <w:rsid w:val="00AF76BD"/>
    <w:rsid w:val="00B372C4"/>
    <w:rsid w:val="00B408B8"/>
    <w:rsid w:val="00B54D94"/>
    <w:rsid w:val="00B648A4"/>
    <w:rsid w:val="00B6758A"/>
    <w:rsid w:val="00B6764B"/>
    <w:rsid w:val="00B75FB5"/>
    <w:rsid w:val="00B81078"/>
    <w:rsid w:val="00B91A71"/>
    <w:rsid w:val="00BA434A"/>
    <w:rsid w:val="00BA636A"/>
    <w:rsid w:val="00BC29EE"/>
    <w:rsid w:val="00BE73B3"/>
    <w:rsid w:val="00BF05C1"/>
    <w:rsid w:val="00C05AC1"/>
    <w:rsid w:val="00C10680"/>
    <w:rsid w:val="00C256CC"/>
    <w:rsid w:val="00C2763B"/>
    <w:rsid w:val="00C3218B"/>
    <w:rsid w:val="00C40213"/>
    <w:rsid w:val="00CA7E48"/>
    <w:rsid w:val="00CC0D81"/>
    <w:rsid w:val="00CC576D"/>
    <w:rsid w:val="00CD1A82"/>
    <w:rsid w:val="00CD37DE"/>
    <w:rsid w:val="00CE1CF0"/>
    <w:rsid w:val="00D16F3C"/>
    <w:rsid w:val="00D1728E"/>
    <w:rsid w:val="00D2429F"/>
    <w:rsid w:val="00D411F4"/>
    <w:rsid w:val="00D46EEE"/>
    <w:rsid w:val="00D5192A"/>
    <w:rsid w:val="00D5578E"/>
    <w:rsid w:val="00D61C1C"/>
    <w:rsid w:val="00D63B09"/>
    <w:rsid w:val="00D67917"/>
    <w:rsid w:val="00D97219"/>
    <w:rsid w:val="00DB6269"/>
    <w:rsid w:val="00DC704E"/>
    <w:rsid w:val="00DD5941"/>
    <w:rsid w:val="00DE02AB"/>
    <w:rsid w:val="00E13CA5"/>
    <w:rsid w:val="00E2543C"/>
    <w:rsid w:val="00E52FD5"/>
    <w:rsid w:val="00E62CA3"/>
    <w:rsid w:val="00E63294"/>
    <w:rsid w:val="00E90CA7"/>
    <w:rsid w:val="00E9320A"/>
    <w:rsid w:val="00EC592E"/>
    <w:rsid w:val="00EE4BB1"/>
    <w:rsid w:val="00EF3A97"/>
    <w:rsid w:val="00EF3E68"/>
    <w:rsid w:val="00EF54CA"/>
    <w:rsid w:val="00F0434F"/>
    <w:rsid w:val="00F139ED"/>
    <w:rsid w:val="00F21384"/>
    <w:rsid w:val="00F63694"/>
    <w:rsid w:val="00F84B35"/>
    <w:rsid w:val="00FB200E"/>
    <w:rsid w:val="00FC4CAF"/>
    <w:rsid w:val="00FD10E8"/>
    <w:rsid w:val="00FD6F4A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BD9306-21CB-486F-BF11-7A4AF17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640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7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064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0A"/>
  </w:style>
  <w:style w:type="paragraph" w:styleId="Rodap">
    <w:name w:val="footer"/>
    <w:basedOn w:val="Normal"/>
    <w:link w:val="RodapChar"/>
    <w:uiPriority w:val="99"/>
    <w:unhideWhenUsed/>
    <w:rsid w:val="00E93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0A"/>
  </w:style>
  <w:style w:type="character" w:customStyle="1" w:styleId="Ttulo3Char">
    <w:name w:val="Título 3 Char"/>
    <w:basedOn w:val="Fontepargpadro"/>
    <w:link w:val="Ttulo3"/>
    <w:uiPriority w:val="9"/>
    <w:rsid w:val="000F74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semiHidden/>
    <w:rsid w:val="000F748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F748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D2EFD"/>
    <w:pPr>
      <w:ind w:left="720"/>
      <w:contextualSpacing/>
    </w:pPr>
  </w:style>
  <w:style w:type="paragraph" w:styleId="SemEspaamento">
    <w:name w:val="No Spacing"/>
    <w:uiPriority w:val="1"/>
    <w:qFormat/>
    <w:rsid w:val="00C32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Francescato</dc:creator>
  <cp:lastModifiedBy>Tassiana Cassemiro</cp:lastModifiedBy>
  <cp:revision>10</cp:revision>
  <cp:lastPrinted>2015-02-28T13:23:00Z</cp:lastPrinted>
  <dcterms:created xsi:type="dcterms:W3CDTF">2015-03-23T17:29:00Z</dcterms:created>
  <dcterms:modified xsi:type="dcterms:W3CDTF">2018-04-12T18:29:00Z</dcterms:modified>
</cp:coreProperties>
</file>